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717D7" w14:textId="0D965DD2" w:rsidR="00057D8A" w:rsidRPr="006B27DF" w:rsidRDefault="00057D8A" w:rsidP="006B27D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B27DF">
        <w:rPr>
          <w:rFonts w:ascii="Times New Roman" w:eastAsia="Calibri" w:hAnsi="Times New Roman" w:cs="Times New Roman"/>
          <w:b/>
          <w:sz w:val="24"/>
          <w:szCs w:val="24"/>
        </w:rPr>
        <w:t>SỞ</w:t>
      </w:r>
      <w:r w:rsidR="006B27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27DF">
        <w:rPr>
          <w:rFonts w:ascii="Times New Roman" w:eastAsia="Calibri" w:hAnsi="Times New Roman" w:cs="Times New Roman"/>
          <w:b/>
          <w:sz w:val="24"/>
          <w:szCs w:val="24"/>
          <w:lang w:val="vi-VN"/>
        </w:rPr>
        <w:t>GD&amp;</w:t>
      </w:r>
      <w:r w:rsidRPr="006B27DF">
        <w:rPr>
          <w:rFonts w:ascii="Times New Roman" w:eastAsia="Calibri" w:hAnsi="Times New Roman" w:cs="Times New Roman"/>
          <w:b/>
          <w:sz w:val="24"/>
          <w:szCs w:val="24"/>
        </w:rPr>
        <w:t xml:space="preserve">ĐT TỈNH </w:t>
      </w:r>
      <w:r w:rsidR="006B27DF">
        <w:rPr>
          <w:rFonts w:ascii="Times New Roman" w:eastAsia="Calibri" w:hAnsi="Times New Roman" w:cs="Times New Roman"/>
          <w:b/>
          <w:sz w:val="24"/>
          <w:szCs w:val="24"/>
          <w:lang w:val="vi-VN"/>
        </w:rPr>
        <w:t>BÀ RỊA – VŨNG TÀU</w:t>
      </w:r>
    </w:p>
    <w:p w14:paraId="1B0A8320" w14:textId="2BAF5459" w:rsidR="00057D8A" w:rsidRPr="006B27DF" w:rsidRDefault="006B27DF" w:rsidP="006B27D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   </w:t>
      </w:r>
      <w:r w:rsidR="00057D8A" w:rsidRPr="006B27DF">
        <w:rPr>
          <w:rFonts w:ascii="Times New Roman" w:eastAsia="Calibri" w:hAnsi="Times New Roman" w:cs="Times New Roman"/>
          <w:b/>
          <w:sz w:val="24"/>
          <w:szCs w:val="24"/>
        </w:rPr>
        <w:t xml:space="preserve">TRƯỜNG </w:t>
      </w:r>
      <w:r w:rsidR="009C56C4" w:rsidRPr="006B27DF">
        <w:rPr>
          <w:rFonts w:ascii="Times New Roman" w:eastAsia="Calibri" w:hAnsi="Times New Roman" w:cs="Times New Roman"/>
          <w:b/>
          <w:sz w:val="24"/>
          <w:szCs w:val="24"/>
        </w:rPr>
        <w:t>THPT NGUYỄN HUỆ</w:t>
      </w:r>
    </w:p>
    <w:p w14:paraId="476E1063" w14:textId="77777777" w:rsidR="00057D8A" w:rsidRPr="006B27DF" w:rsidRDefault="00057D8A" w:rsidP="006B27D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7DF">
        <w:rPr>
          <w:rFonts w:ascii="Times New Roman" w:eastAsia="Calibri" w:hAnsi="Times New Roman" w:cs="Times New Roman"/>
          <w:b/>
          <w:sz w:val="24"/>
          <w:szCs w:val="24"/>
        </w:rPr>
        <w:t>BẢNG MÔ TẢ ĐỀ KIỂM TRA</w:t>
      </w:r>
    </w:p>
    <w:p w14:paraId="64779262" w14:textId="25EB9081" w:rsidR="00057D8A" w:rsidRPr="006B27DF" w:rsidRDefault="00057D8A" w:rsidP="006B27DF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7DF">
        <w:rPr>
          <w:rFonts w:ascii="Times New Roman" w:eastAsia="Calibri" w:hAnsi="Times New Roman" w:cs="Times New Roman"/>
          <w:b/>
          <w:sz w:val="24"/>
          <w:szCs w:val="24"/>
        </w:rPr>
        <w:t>HỌC KÌ I NĂM HỌC 2023 – 2024</w:t>
      </w:r>
    </w:p>
    <w:p w14:paraId="5A37B36F" w14:textId="56E02B63" w:rsidR="00057D8A" w:rsidRPr="006B27DF" w:rsidRDefault="00057D8A" w:rsidP="006B27DF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7DF">
        <w:rPr>
          <w:rFonts w:ascii="Times New Roman" w:eastAsia="Calibri" w:hAnsi="Times New Roman" w:cs="Times New Roman"/>
          <w:sz w:val="24"/>
          <w:szCs w:val="24"/>
        </w:rPr>
        <w:t xml:space="preserve">MÔN: ĐỊA LÍ          KHỐI: 11 </w:t>
      </w:r>
    </w:p>
    <w:p w14:paraId="6F63AAE5" w14:textId="1AD3B344" w:rsidR="00250E1D" w:rsidRPr="006B27DF" w:rsidRDefault="006B27DF" w:rsidP="00250E1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vi-VN" w:eastAsia="vi-VN" w:bidi="vi-VN"/>
          <w14:ligatures w14:val="none"/>
        </w:rPr>
      </w:pPr>
      <w:r w:rsidRPr="006B27D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vi-VN" w:eastAsia="vi-VN" w:bidi="vi-VN"/>
          <w14:ligatures w14:val="none"/>
        </w:rPr>
        <w:t>Thời gian làm bài</w:t>
      </w:r>
      <w:r w:rsidR="00250E1D" w:rsidRPr="006B27DF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val="vi-VN" w:eastAsia="vi-VN" w:bidi="vi-VN"/>
          <w14:ligatures w14:val="none"/>
        </w:rPr>
        <w:t>: 45 phút</w:t>
      </w:r>
    </w:p>
    <w:p w14:paraId="5D9FFE30" w14:textId="5DE7D751" w:rsidR="00250E1D" w:rsidRPr="006B27DF" w:rsidRDefault="00250E1D" w:rsidP="00250E1D">
      <w:pPr>
        <w:spacing w:before="60"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</w:pPr>
      <w:r w:rsidRPr="006B27D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1. Khung ma trận đề kiểm tra</w:t>
      </w:r>
      <w:r w:rsidR="00AD1031" w:rsidRPr="006B27D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vi-VN"/>
          <w14:ligatures w14:val="none"/>
        </w:rPr>
        <w:t>cuối kì</w:t>
      </w:r>
    </w:p>
    <w:tbl>
      <w:tblPr>
        <w:tblStyle w:val="TableGrid"/>
        <w:tblW w:w="10430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1309"/>
        <w:gridCol w:w="2379"/>
        <w:gridCol w:w="1023"/>
        <w:gridCol w:w="839"/>
        <w:gridCol w:w="662"/>
        <w:gridCol w:w="550"/>
        <w:gridCol w:w="725"/>
        <w:gridCol w:w="552"/>
        <w:gridCol w:w="582"/>
        <w:gridCol w:w="561"/>
        <w:gridCol w:w="719"/>
      </w:tblGrid>
      <w:tr w:rsidR="006B27DF" w:rsidRPr="006B27DF" w14:paraId="6A7F2628" w14:textId="77777777" w:rsidTr="006B27DF">
        <w:trPr>
          <w:jc w:val="center"/>
        </w:trPr>
        <w:tc>
          <w:tcPr>
            <w:tcW w:w="529" w:type="dxa"/>
            <w:vMerge w:val="restart"/>
            <w:vAlign w:val="center"/>
          </w:tcPr>
          <w:p w14:paraId="5DE75FF6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1309" w:type="dxa"/>
            <w:vMerge w:val="restart"/>
            <w:vAlign w:val="center"/>
          </w:tcPr>
          <w:p w14:paraId="1059491F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Chương/</w:t>
            </w:r>
          </w:p>
          <w:p w14:paraId="4C56DB31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2379" w:type="dxa"/>
            <w:vMerge w:val="restart"/>
            <w:vAlign w:val="center"/>
          </w:tcPr>
          <w:p w14:paraId="3B23B1BB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5494" w:type="dxa"/>
            <w:gridSpan w:val="8"/>
            <w:vAlign w:val="center"/>
          </w:tcPr>
          <w:p w14:paraId="63661EFC" w14:textId="77777777" w:rsidR="006B27DF" w:rsidRPr="006B27DF" w:rsidRDefault="006B27DF" w:rsidP="00250E1D">
            <w:pPr>
              <w:spacing w:before="40" w:after="40"/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  <w:tc>
          <w:tcPr>
            <w:tcW w:w="719" w:type="dxa"/>
            <w:vMerge w:val="restart"/>
          </w:tcPr>
          <w:p w14:paraId="5FBF9165" w14:textId="77777777" w:rsidR="006B27DF" w:rsidRPr="006B27DF" w:rsidRDefault="006B27DF" w:rsidP="00250E1D">
            <w:pPr>
              <w:spacing w:before="40" w:after="40"/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Tổng</w:t>
            </w:r>
          </w:p>
          <w:p w14:paraId="5339C674" w14:textId="77777777" w:rsidR="006B27DF" w:rsidRPr="006B27DF" w:rsidRDefault="006B27DF" w:rsidP="00250E1D">
            <w:pPr>
              <w:spacing w:before="40" w:after="40"/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điểm</w:t>
            </w:r>
          </w:p>
        </w:tc>
      </w:tr>
      <w:tr w:rsidR="006B27DF" w:rsidRPr="006B27DF" w14:paraId="29EB1D1C" w14:textId="77777777" w:rsidTr="006B27DF">
        <w:trPr>
          <w:jc w:val="center"/>
        </w:trPr>
        <w:tc>
          <w:tcPr>
            <w:tcW w:w="529" w:type="dxa"/>
            <w:vMerge/>
            <w:vAlign w:val="center"/>
          </w:tcPr>
          <w:p w14:paraId="2AE7BA74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309" w:type="dxa"/>
            <w:vMerge/>
            <w:vAlign w:val="center"/>
          </w:tcPr>
          <w:p w14:paraId="16E8B987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379" w:type="dxa"/>
            <w:vMerge/>
            <w:vAlign w:val="center"/>
          </w:tcPr>
          <w:p w14:paraId="79222B29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2EDEA9CC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Nhận biết (TNKQ)</w:t>
            </w:r>
          </w:p>
        </w:tc>
        <w:tc>
          <w:tcPr>
            <w:tcW w:w="1212" w:type="dxa"/>
            <w:gridSpan w:val="2"/>
            <w:vAlign w:val="center"/>
          </w:tcPr>
          <w:p w14:paraId="329EC9E2" w14:textId="46AC6DBA" w:rsidR="006B27DF" w:rsidRPr="006B27DF" w:rsidRDefault="006B27DF" w:rsidP="006B27DF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Thông hiểu</w:t>
            </w:r>
            <w:r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 xml:space="preserve"> </w:t>
            </w: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1277" w:type="dxa"/>
            <w:gridSpan w:val="2"/>
            <w:vAlign w:val="center"/>
          </w:tcPr>
          <w:p w14:paraId="10B3A0EC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Vận dụng</w:t>
            </w:r>
          </w:p>
          <w:p w14:paraId="56312B97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1143" w:type="dxa"/>
            <w:gridSpan w:val="2"/>
            <w:vAlign w:val="center"/>
          </w:tcPr>
          <w:p w14:paraId="37621FFD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Vận dụng cao</w:t>
            </w:r>
          </w:p>
          <w:p w14:paraId="4A720879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(TL)</w:t>
            </w:r>
          </w:p>
        </w:tc>
        <w:tc>
          <w:tcPr>
            <w:tcW w:w="719" w:type="dxa"/>
            <w:vMerge/>
          </w:tcPr>
          <w:p w14:paraId="13BBE273" w14:textId="77777777" w:rsidR="006B27DF" w:rsidRPr="006B27DF" w:rsidRDefault="006B27DF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</w:tr>
      <w:tr w:rsidR="00250E1D" w:rsidRPr="006B27DF" w14:paraId="70CCBD75" w14:textId="77777777" w:rsidTr="006B27DF">
        <w:trPr>
          <w:jc w:val="center"/>
        </w:trPr>
        <w:tc>
          <w:tcPr>
            <w:tcW w:w="529" w:type="dxa"/>
            <w:vMerge/>
            <w:vAlign w:val="center"/>
          </w:tcPr>
          <w:p w14:paraId="3BC89204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309" w:type="dxa"/>
            <w:vMerge/>
            <w:vAlign w:val="center"/>
          </w:tcPr>
          <w:p w14:paraId="18966AF0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379" w:type="dxa"/>
            <w:vMerge/>
            <w:vAlign w:val="center"/>
          </w:tcPr>
          <w:p w14:paraId="5D91379A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023" w:type="dxa"/>
            <w:vAlign w:val="center"/>
          </w:tcPr>
          <w:p w14:paraId="270EF48D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839" w:type="dxa"/>
            <w:vAlign w:val="center"/>
          </w:tcPr>
          <w:p w14:paraId="03C88464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662" w:type="dxa"/>
            <w:vAlign w:val="center"/>
          </w:tcPr>
          <w:p w14:paraId="3E8BA88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550" w:type="dxa"/>
            <w:vAlign w:val="center"/>
          </w:tcPr>
          <w:p w14:paraId="0ECCFF5D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725" w:type="dxa"/>
            <w:vAlign w:val="center"/>
          </w:tcPr>
          <w:p w14:paraId="696D4EBA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552" w:type="dxa"/>
            <w:vAlign w:val="center"/>
          </w:tcPr>
          <w:p w14:paraId="21721B6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582" w:type="dxa"/>
            <w:vAlign w:val="center"/>
          </w:tcPr>
          <w:p w14:paraId="3191EC20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561" w:type="dxa"/>
            <w:vAlign w:val="center"/>
          </w:tcPr>
          <w:p w14:paraId="461C59D2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719" w:type="dxa"/>
          </w:tcPr>
          <w:p w14:paraId="48AEB118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</w:tr>
      <w:tr w:rsidR="00250E1D" w:rsidRPr="006B27DF" w14:paraId="76065E50" w14:textId="77777777" w:rsidTr="006B27DF">
        <w:trPr>
          <w:trHeight w:val="2028"/>
          <w:jc w:val="center"/>
        </w:trPr>
        <w:tc>
          <w:tcPr>
            <w:tcW w:w="529" w:type="dxa"/>
          </w:tcPr>
          <w:p w14:paraId="375AFF5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1</w:t>
            </w:r>
          </w:p>
          <w:p w14:paraId="798D263D" w14:textId="0E865281" w:rsidR="006B27DF" w:rsidRPr="006B27DF" w:rsidRDefault="006B27DF" w:rsidP="006B27DF">
            <w:pPr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700F25D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fr-F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t>Liên minh châu Âu (EU)</w:t>
            </w:r>
          </w:p>
        </w:tc>
        <w:tc>
          <w:tcPr>
            <w:tcW w:w="2379" w:type="dxa"/>
          </w:tcPr>
          <w:p w14:paraId="3A5EAB88" w14:textId="7BF638BB" w:rsidR="00250E1D" w:rsidRPr="006B27DF" w:rsidRDefault="006B27DF" w:rsidP="006B27DF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Một liên kết kinh tế khu vực lớn</w:t>
            </w:r>
          </w:p>
          <w:p w14:paraId="5CE760C3" w14:textId="2D7BA21A" w:rsidR="00250E1D" w:rsidRPr="006B27DF" w:rsidRDefault="006B27DF" w:rsidP="006B27DF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-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Vị thế của khu vực trong nền kinh tế thế giới</w:t>
            </w:r>
          </w:p>
          <w:p w14:paraId="3378094F" w14:textId="69088F46" w:rsidR="00D048DA" w:rsidRPr="006B27DF" w:rsidRDefault="006B27DF" w:rsidP="006B27DF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="00D048DA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Hợp tác và liên kết trong khu vực</w:t>
            </w:r>
          </w:p>
        </w:tc>
        <w:tc>
          <w:tcPr>
            <w:tcW w:w="1023" w:type="dxa"/>
            <w:vAlign w:val="center"/>
          </w:tcPr>
          <w:p w14:paraId="1F09E7D4" w14:textId="71F5CEF0" w:rsidR="00250E1D" w:rsidRPr="006B27DF" w:rsidRDefault="00FF5C0F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839" w:type="dxa"/>
            <w:vAlign w:val="center"/>
          </w:tcPr>
          <w:p w14:paraId="5A0F7878" w14:textId="4ABC8487" w:rsidR="00250E1D" w:rsidRPr="006B27DF" w:rsidRDefault="00250E1D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1E8D863D" w14:textId="3CA08A8C" w:rsidR="00250E1D" w:rsidRPr="006B27DF" w:rsidRDefault="00FF5C0F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14:paraId="36638231" w14:textId="47F3B36A" w:rsidR="00250E1D" w:rsidRPr="006B27DF" w:rsidRDefault="00FF5C0F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725" w:type="dxa"/>
            <w:vAlign w:val="center"/>
          </w:tcPr>
          <w:p w14:paraId="228655D6" w14:textId="0427885B" w:rsidR="00250E1D" w:rsidRPr="006B27DF" w:rsidRDefault="00250E1D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1697C9E3" w14:textId="7BA6C580" w:rsidR="00250E1D" w:rsidRPr="006B27DF" w:rsidRDefault="00250E1D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82" w:type="dxa"/>
            <w:vAlign w:val="center"/>
          </w:tcPr>
          <w:p w14:paraId="5828C675" w14:textId="4510B341" w:rsidR="00250E1D" w:rsidRPr="006B27DF" w:rsidRDefault="00FF5C0F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14:paraId="2F524ACD" w14:textId="657F96A6" w:rsidR="00250E1D" w:rsidRPr="006B27DF" w:rsidRDefault="00250E1D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19" w:type="dxa"/>
          </w:tcPr>
          <w:p w14:paraId="0C13FE10" w14:textId="41C1863C" w:rsidR="00250E1D" w:rsidRPr="006B27DF" w:rsidRDefault="00250E1D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250E1D" w:rsidRPr="006B27DF" w14:paraId="0A6EEF68" w14:textId="77777777" w:rsidTr="006B27DF">
        <w:trPr>
          <w:trHeight w:val="1089"/>
          <w:jc w:val="center"/>
        </w:trPr>
        <w:tc>
          <w:tcPr>
            <w:tcW w:w="529" w:type="dxa"/>
          </w:tcPr>
          <w:p w14:paraId="6D5D243A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14:paraId="2943BBD5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</w:rPr>
              <w:t>Khu vực Đông Nam Á</w:t>
            </w:r>
          </w:p>
        </w:tc>
        <w:tc>
          <w:tcPr>
            <w:tcW w:w="2379" w:type="dxa"/>
          </w:tcPr>
          <w:p w14:paraId="2689B079" w14:textId="49235F3B" w:rsidR="00250E1D" w:rsidRPr="006B27DF" w:rsidRDefault="006B27DF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Vị trí địa lí và điều kiện tự nhiên</w:t>
            </w:r>
          </w:p>
          <w:p w14:paraId="0B43E07C" w14:textId="433723B6" w:rsidR="00250E1D" w:rsidRPr="006B27DF" w:rsidRDefault="006B27DF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Dân cư, xã hội</w:t>
            </w:r>
          </w:p>
          <w:p w14:paraId="15D8E7F8" w14:textId="4691B489" w:rsidR="00250E1D" w:rsidRPr="006B27DF" w:rsidRDefault="006B27DF" w:rsidP="006B27DF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-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Kinh tế</w:t>
            </w:r>
          </w:p>
        </w:tc>
        <w:tc>
          <w:tcPr>
            <w:tcW w:w="1023" w:type="dxa"/>
            <w:vAlign w:val="center"/>
          </w:tcPr>
          <w:p w14:paraId="3D47DB87" w14:textId="6A8AD134" w:rsidR="00250E1D" w:rsidRPr="006B27DF" w:rsidRDefault="00CA1C87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839" w:type="dxa"/>
            <w:vAlign w:val="center"/>
          </w:tcPr>
          <w:p w14:paraId="08BD99FF" w14:textId="28C1A407" w:rsidR="006B27DF" w:rsidRPr="006B27DF" w:rsidRDefault="006B27DF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6CC977D8" w14:textId="7ACE9D78" w:rsidR="006B27DF" w:rsidRPr="006B27DF" w:rsidRDefault="00FF5C0F" w:rsidP="006B27D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14:paraId="6482E521" w14:textId="39BC803E" w:rsidR="00250E1D" w:rsidRPr="006B27DF" w:rsidRDefault="00250E1D" w:rsidP="006B27D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vi-VN"/>
              </w:rPr>
            </w:pPr>
          </w:p>
          <w:p w14:paraId="0C9D0A78" w14:textId="77777777" w:rsidR="00250E1D" w:rsidRPr="006B27DF" w:rsidRDefault="00250E1D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14:paraId="27E0FCF6" w14:textId="77777777" w:rsidR="00250E1D" w:rsidRPr="006B27DF" w:rsidRDefault="00250E1D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7FA74B26" w14:textId="386B36F1" w:rsidR="00D048DA" w:rsidRPr="006B27DF" w:rsidRDefault="00D048DA" w:rsidP="00FF5C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65C0D0B8" w14:textId="3DE87B16" w:rsidR="00250E1D" w:rsidRPr="006B27DF" w:rsidRDefault="00D048DA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14:paraId="311400CE" w14:textId="2CB98DBF" w:rsidR="00250E1D" w:rsidRPr="006B27DF" w:rsidRDefault="00FF5C0F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14:paraId="676FB022" w14:textId="77777777" w:rsidR="00250E1D" w:rsidRPr="006B27DF" w:rsidRDefault="00250E1D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vi-VN"/>
              </w:rPr>
            </w:pPr>
          </w:p>
          <w:p w14:paraId="42C4E543" w14:textId="6AC35C55" w:rsidR="00250E1D" w:rsidRPr="006B27DF" w:rsidRDefault="00250E1D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9C1E2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vi-VN"/>
              </w:rPr>
            </w:pPr>
          </w:p>
          <w:p w14:paraId="7E3E47D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vi-VN"/>
              </w:rPr>
            </w:pPr>
          </w:p>
          <w:p w14:paraId="3657C6DF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vi-VN"/>
              </w:rPr>
            </w:pPr>
          </w:p>
          <w:p w14:paraId="60752DE7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250E1D" w:rsidRPr="006B27DF" w14:paraId="20DEC498" w14:textId="77777777" w:rsidTr="006B27DF">
        <w:trPr>
          <w:trHeight w:val="704"/>
          <w:jc w:val="center"/>
        </w:trPr>
        <w:tc>
          <w:tcPr>
            <w:tcW w:w="1838" w:type="dxa"/>
            <w:gridSpan w:val="2"/>
          </w:tcPr>
          <w:p w14:paraId="5E77EC1D" w14:textId="77777777" w:rsidR="00250E1D" w:rsidRPr="006B27DF" w:rsidRDefault="00250E1D" w:rsidP="00250E1D">
            <w:p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14:paraId="39A9EE3A" w14:textId="77777777" w:rsidR="00250E1D" w:rsidRPr="006B27DF" w:rsidRDefault="00250E1D" w:rsidP="00250E1D">
            <w:pPr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t>Tổng số câu</w:t>
            </w:r>
          </w:p>
        </w:tc>
        <w:tc>
          <w:tcPr>
            <w:tcW w:w="2379" w:type="dxa"/>
          </w:tcPr>
          <w:p w14:paraId="4724EACE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023" w:type="dxa"/>
            <w:vAlign w:val="center"/>
          </w:tcPr>
          <w:p w14:paraId="6E50C277" w14:textId="195BEA48" w:rsidR="00250E1D" w:rsidRPr="006B27DF" w:rsidRDefault="00FF5C0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  <w:r w:rsidR="00CA1C87"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6</w:t>
            </w:r>
          </w:p>
        </w:tc>
        <w:tc>
          <w:tcPr>
            <w:tcW w:w="839" w:type="dxa"/>
            <w:vAlign w:val="center"/>
          </w:tcPr>
          <w:p w14:paraId="2B414312" w14:textId="689D9C55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14:paraId="01B6DC7D" w14:textId="75EFEE9A" w:rsidR="00250E1D" w:rsidRPr="006B27DF" w:rsidRDefault="00FF5C0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50" w:type="dxa"/>
            <w:vAlign w:val="center"/>
          </w:tcPr>
          <w:p w14:paraId="5F355DCE" w14:textId="35E3855D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 xml:space="preserve">1 </w:t>
            </w:r>
          </w:p>
        </w:tc>
        <w:tc>
          <w:tcPr>
            <w:tcW w:w="725" w:type="dxa"/>
            <w:vAlign w:val="center"/>
          </w:tcPr>
          <w:p w14:paraId="1D5CA319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14:paraId="05E9B8D9" w14:textId="653D5414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14:paraId="72650A3C" w14:textId="6B36C358" w:rsidR="00250E1D" w:rsidRPr="006B27DF" w:rsidRDefault="00FF5C0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561" w:type="dxa"/>
            <w:vAlign w:val="center"/>
          </w:tcPr>
          <w:p w14:paraId="2946A2D9" w14:textId="19E38D6F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719" w:type="dxa"/>
          </w:tcPr>
          <w:p w14:paraId="15E22CD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250E1D" w:rsidRPr="006B27DF" w14:paraId="7221D060" w14:textId="77777777" w:rsidTr="006B27DF">
        <w:trPr>
          <w:trHeight w:val="704"/>
          <w:jc w:val="center"/>
        </w:trPr>
        <w:tc>
          <w:tcPr>
            <w:tcW w:w="529" w:type="dxa"/>
          </w:tcPr>
          <w:p w14:paraId="1D28AD33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309" w:type="dxa"/>
          </w:tcPr>
          <w:p w14:paraId="3C8936EC" w14:textId="77777777" w:rsidR="00250E1D" w:rsidRPr="006B27DF" w:rsidRDefault="00250E1D" w:rsidP="00250E1D">
            <w:pPr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</w:rPr>
              <w:t>Tổng hợp chung</w:t>
            </w:r>
          </w:p>
        </w:tc>
        <w:tc>
          <w:tcPr>
            <w:tcW w:w="2379" w:type="dxa"/>
          </w:tcPr>
          <w:p w14:paraId="770CDAD1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4333710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40% - 4 điểm</w:t>
            </w:r>
          </w:p>
        </w:tc>
        <w:tc>
          <w:tcPr>
            <w:tcW w:w="1212" w:type="dxa"/>
            <w:gridSpan w:val="2"/>
            <w:vAlign w:val="center"/>
          </w:tcPr>
          <w:p w14:paraId="2783B8A4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30% - 3 điểm</w:t>
            </w:r>
          </w:p>
        </w:tc>
        <w:tc>
          <w:tcPr>
            <w:tcW w:w="1277" w:type="dxa"/>
            <w:gridSpan w:val="2"/>
            <w:vAlign w:val="center"/>
          </w:tcPr>
          <w:p w14:paraId="034F2DAB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20% -2 điểm</w:t>
            </w:r>
          </w:p>
        </w:tc>
        <w:tc>
          <w:tcPr>
            <w:tcW w:w="1143" w:type="dxa"/>
            <w:gridSpan w:val="2"/>
            <w:vAlign w:val="center"/>
          </w:tcPr>
          <w:p w14:paraId="0F97B48B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10% - 1 điểm</w:t>
            </w:r>
          </w:p>
        </w:tc>
        <w:tc>
          <w:tcPr>
            <w:tcW w:w="719" w:type="dxa"/>
          </w:tcPr>
          <w:p w14:paraId="49F5ED8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7AA6F56A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14:paraId="4763DCED" w14:textId="77777777" w:rsidR="00250E1D" w:rsidRPr="006B27DF" w:rsidRDefault="00250E1D" w:rsidP="00250E1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zh-CN"/>
          <w14:ligatures w14:val="none"/>
        </w:rPr>
      </w:pPr>
      <w:r w:rsidRPr="006B27DF">
        <w:rPr>
          <w:rFonts w:ascii="Times New Roman" w:eastAsia="SimSun" w:hAnsi="Times New Roman" w:cs="Times New Roman"/>
          <w:b/>
          <w:kern w:val="0"/>
          <w:sz w:val="24"/>
          <w:szCs w:val="24"/>
          <w:u w:val="single"/>
          <w:lang w:eastAsia="zh-CN"/>
          <w14:ligatures w14:val="none"/>
        </w:rPr>
        <w:t xml:space="preserve">Lưu ý: </w:t>
      </w:r>
    </w:p>
    <w:p w14:paraId="5D1F539A" w14:textId="77777777" w:rsidR="00250E1D" w:rsidRPr="006B27DF" w:rsidRDefault="00250E1D" w:rsidP="006B27DF">
      <w:pPr>
        <w:tabs>
          <w:tab w:val="center" w:pos="4680"/>
          <w:tab w:val="right" w:pos="9360"/>
        </w:tabs>
        <w:spacing w:before="120" w:after="120" w:line="240" w:lineRule="auto"/>
        <w:ind w:firstLine="426"/>
        <w:jc w:val="both"/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6B27D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val="vi-VN" w:eastAsia="zh-CN"/>
          <w14:ligatures w14:val="none"/>
        </w:rPr>
        <w:t>TN</w:t>
      </w:r>
      <w:r w:rsidRPr="006B27D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KQ: </w:t>
      </w:r>
      <w:r w:rsidRPr="006B27DF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>Trắc nghiệm</w:t>
      </w:r>
      <w:r w:rsidRPr="006B27DF">
        <w:rPr>
          <w:rFonts w:ascii="Times New Roman" w:eastAsia="SimSu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  <w:t xml:space="preserve">; TL: </w:t>
      </w:r>
      <w:r w:rsidRPr="006B27DF">
        <w:rPr>
          <w:rFonts w:ascii="Times New Roman" w:eastAsia="SimSun" w:hAnsi="Times New Roman" w:cs="Times New Roman"/>
          <w:kern w:val="0"/>
          <w:sz w:val="24"/>
          <w:szCs w:val="24"/>
          <w:lang w:eastAsia="zh-CN"/>
          <w14:ligatures w14:val="none"/>
        </w:rPr>
        <w:t xml:space="preserve">Tự luận; </w:t>
      </w:r>
    </w:p>
    <w:p w14:paraId="15D71D2E" w14:textId="77777777" w:rsidR="00250E1D" w:rsidRPr="006B27DF" w:rsidRDefault="00250E1D" w:rsidP="006B27DF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</w:pPr>
      <w:r w:rsidRPr="006B27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 xml:space="preserve">Các câu hỏi ở mức độ </w:t>
      </w:r>
      <w:r w:rsidRPr="006B27DF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val="vi"/>
          <w14:ligatures w14:val="none"/>
        </w:rPr>
        <w:t>nhận biết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 xml:space="preserve"> là các câu hỏi trắc nghiệm khách quan 4 lựa chọn, trong đó có duy nhất</w:t>
      </w:r>
      <w:r w:rsidRPr="006B27DF">
        <w:rPr>
          <w:rFonts w:ascii="Times New Roman" w:eastAsia="Calibri" w:hAnsi="Times New Roman" w:cs="Times New Roman"/>
          <w:spacing w:val="-57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1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lựa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chọn đúng.</w:t>
      </w:r>
    </w:p>
    <w:p w14:paraId="78872634" w14:textId="77777777" w:rsidR="00250E1D" w:rsidRPr="006B27DF" w:rsidRDefault="00250E1D" w:rsidP="006B27DF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</w:pP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- Các</w:t>
      </w:r>
      <w:r w:rsidRPr="006B27DF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câu hỏi ở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mức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độ thông hiểu, vận dụng</w:t>
      </w:r>
      <w:r w:rsidRPr="006B27DF">
        <w:rPr>
          <w:rFonts w:ascii="Times New Roman" w:eastAsia="Calibri" w:hAnsi="Times New Roman" w:cs="Times New Roman"/>
          <w:spacing w:val="-4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và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vận dụng</w:t>
      </w:r>
      <w:r w:rsidRPr="006B27DF">
        <w:rPr>
          <w:rFonts w:ascii="Times New Roman" w:eastAsia="Calibri" w:hAnsi="Times New Roman" w:cs="Times New Roman"/>
          <w:spacing w:val="-2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cao</w:t>
      </w:r>
      <w:r w:rsidRPr="006B27DF">
        <w:rPr>
          <w:rFonts w:ascii="Times New Roman" w:eastAsia="Calibri" w:hAnsi="Times New Roman" w:cs="Times New Roman"/>
          <w:spacing w:val="2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là các</w:t>
      </w:r>
      <w:r w:rsidRPr="006B27DF">
        <w:rPr>
          <w:rFonts w:ascii="Times New Roman" w:eastAsia="Calibri" w:hAnsi="Times New Roman" w:cs="Times New Roman"/>
          <w:spacing w:val="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câu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hỏi tự luận.</w:t>
      </w:r>
    </w:p>
    <w:p w14:paraId="73D19771" w14:textId="77777777" w:rsidR="00250E1D" w:rsidRPr="006B27DF" w:rsidRDefault="00250E1D" w:rsidP="006B27DF">
      <w:pPr>
        <w:spacing w:before="120" w:after="120" w:line="240" w:lineRule="auto"/>
        <w:ind w:firstLine="426"/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</w:pP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- Số điểm tính cho 1 câu trắc nghiệm là 0,25 điểm; số điểm cho câu tự luận được quy định rõ trong đáp án và hướng dẫn</w:t>
      </w:r>
      <w:r w:rsidRPr="006B27DF">
        <w:rPr>
          <w:rFonts w:ascii="Times New Roman" w:eastAsia="Calibri" w:hAnsi="Times New Roman" w:cs="Times New Roman"/>
          <w:spacing w:val="-57"/>
          <w:kern w:val="0"/>
          <w:sz w:val="24"/>
          <w:szCs w:val="24"/>
          <w:lang w:val="vi"/>
          <w14:ligatures w14:val="none"/>
        </w:rPr>
        <w:t xml:space="preserve">   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chấm nhưng</w:t>
      </w:r>
      <w:r w:rsidRPr="006B27DF"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phải tương</w:t>
      </w:r>
      <w:r w:rsidRPr="006B27DF">
        <w:rPr>
          <w:rFonts w:ascii="Times New Roman" w:eastAsia="Calibri" w:hAnsi="Times New Roman" w:cs="Times New Roman"/>
          <w:spacing w:val="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ứng</w:t>
      </w:r>
      <w:r w:rsidRPr="006B27DF"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với tỉ lệ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điểm được</w:t>
      </w:r>
      <w:r w:rsidRPr="006B27DF">
        <w:rPr>
          <w:rFonts w:ascii="Times New Roman" w:eastAsia="Calibri" w:hAnsi="Times New Roman" w:cs="Times New Roman"/>
          <w:spacing w:val="-1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quy</w:t>
      </w:r>
      <w:r w:rsidRPr="006B27DF">
        <w:rPr>
          <w:rFonts w:ascii="Times New Roman" w:eastAsia="Calibri" w:hAnsi="Times New Roman" w:cs="Times New Roman"/>
          <w:spacing w:val="-5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định trong</w:t>
      </w:r>
      <w:r w:rsidRPr="006B27DF">
        <w:rPr>
          <w:rFonts w:ascii="Times New Roman" w:eastAsia="Calibri" w:hAnsi="Times New Roman" w:cs="Times New Roman"/>
          <w:spacing w:val="-3"/>
          <w:kern w:val="0"/>
          <w:sz w:val="24"/>
          <w:szCs w:val="24"/>
          <w:lang w:val="vi"/>
          <w14:ligatures w14:val="none"/>
        </w:rPr>
        <w:t xml:space="preserve"> </w:t>
      </w:r>
      <w:r w:rsidRPr="006B27DF">
        <w:rPr>
          <w:rFonts w:ascii="Times New Roman" w:eastAsia="Calibri" w:hAnsi="Times New Roman" w:cs="Times New Roman"/>
          <w:kern w:val="0"/>
          <w:sz w:val="24"/>
          <w:szCs w:val="24"/>
          <w:lang w:val="vi"/>
          <w14:ligatures w14:val="none"/>
        </w:rPr>
        <w:t>ma trận.</w:t>
      </w:r>
    </w:p>
    <w:p w14:paraId="2C651278" w14:textId="77777777" w:rsidR="00250E1D" w:rsidRPr="006B27DF" w:rsidRDefault="00250E1D" w:rsidP="006B27DF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vi"/>
          <w14:ligatures w14:val="none"/>
        </w:rPr>
      </w:pPr>
      <w:r w:rsidRPr="006B27DF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val="vi"/>
          <w14:ligatures w14:val="none"/>
        </w:rPr>
        <w:t>2. Đặc tả đề kiểm tra cuối kì I</w:t>
      </w:r>
    </w:p>
    <w:tbl>
      <w:tblPr>
        <w:tblStyle w:val="TableGrid"/>
        <w:tblW w:w="4860" w:type="pct"/>
        <w:tblLook w:val="04A0" w:firstRow="1" w:lastRow="0" w:firstColumn="1" w:lastColumn="0" w:noHBand="0" w:noVBand="1"/>
      </w:tblPr>
      <w:tblGrid>
        <w:gridCol w:w="521"/>
        <w:gridCol w:w="1064"/>
        <w:gridCol w:w="1172"/>
        <w:gridCol w:w="4326"/>
        <w:gridCol w:w="1035"/>
        <w:gridCol w:w="891"/>
        <w:gridCol w:w="705"/>
        <w:gridCol w:w="891"/>
      </w:tblGrid>
      <w:tr w:rsidR="006B27DF" w:rsidRPr="006B27DF" w14:paraId="319156BA" w14:textId="77777777" w:rsidTr="006B27DF">
        <w:tc>
          <w:tcPr>
            <w:tcW w:w="246" w:type="pct"/>
            <w:vMerge w:val="restart"/>
            <w:vAlign w:val="center"/>
          </w:tcPr>
          <w:p w14:paraId="6D8BD9E9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502" w:type="pct"/>
            <w:vMerge w:val="restart"/>
            <w:vAlign w:val="center"/>
          </w:tcPr>
          <w:p w14:paraId="2933BF8D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Chương/</w:t>
            </w:r>
          </w:p>
          <w:p w14:paraId="41483A19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chủ đề</w:t>
            </w:r>
          </w:p>
        </w:tc>
        <w:tc>
          <w:tcPr>
            <w:tcW w:w="553" w:type="pct"/>
            <w:vMerge w:val="restart"/>
            <w:vAlign w:val="center"/>
          </w:tcPr>
          <w:p w14:paraId="0AE99B90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2040" w:type="pct"/>
            <w:vMerge w:val="restart"/>
          </w:tcPr>
          <w:p w14:paraId="3F01ABEB" w14:textId="77777777" w:rsidR="00250E1D" w:rsidRPr="006B27DF" w:rsidRDefault="00250E1D" w:rsidP="00250E1D">
            <w:pPr>
              <w:spacing w:before="40" w:after="40"/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  <w:p w14:paraId="3E2D3096" w14:textId="77777777" w:rsidR="00250E1D" w:rsidRPr="006B27DF" w:rsidRDefault="00250E1D" w:rsidP="00250E1D">
            <w:pPr>
              <w:spacing w:before="40" w:after="40"/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Mức độ đánh giá</w:t>
            </w:r>
          </w:p>
        </w:tc>
        <w:tc>
          <w:tcPr>
            <w:tcW w:w="1661" w:type="pct"/>
            <w:gridSpan w:val="4"/>
            <w:vAlign w:val="center"/>
          </w:tcPr>
          <w:p w14:paraId="66ADB8A4" w14:textId="77777777" w:rsidR="00250E1D" w:rsidRPr="006B27DF" w:rsidRDefault="00250E1D" w:rsidP="00250E1D">
            <w:pPr>
              <w:spacing w:before="40" w:after="40"/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</w:tr>
      <w:tr w:rsidR="006B27DF" w:rsidRPr="006B27DF" w14:paraId="374769B9" w14:textId="77777777" w:rsidTr="006B27DF">
        <w:trPr>
          <w:trHeight w:val="891"/>
        </w:trPr>
        <w:tc>
          <w:tcPr>
            <w:tcW w:w="246" w:type="pct"/>
            <w:vMerge/>
            <w:vAlign w:val="center"/>
          </w:tcPr>
          <w:p w14:paraId="2FB8EDA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02" w:type="pct"/>
            <w:vMerge/>
            <w:vAlign w:val="center"/>
          </w:tcPr>
          <w:p w14:paraId="648299A0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553" w:type="pct"/>
            <w:vMerge/>
            <w:vAlign w:val="center"/>
          </w:tcPr>
          <w:p w14:paraId="014C8D88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2040" w:type="pct"/>
            <w:vMerge/>
          </w:tcPr>
          <w:p w14:paraId="70DE5E4A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88" w:type="pct"/>
            <w:vAlign w:val="center"/>
          </w:tcPr>
          <w:p w14:paraId="1DD42C74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Nhận biết (TNKQ)</w:t>
            </w:r>
          </w:p>
        </w:tc>
        <w:tc>
          <w:tcPr>
            <w:tcW w:w="420" w:type="pct"/>
            <w:vAlign w:val="center"/>
          </w:tcPr>
          <w:p w14:paraId="6FBA2EF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54A97960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(TL)</w:t>
            </w:r>
          </w:p>
          <w:p w14:paraId="04A22D39" w14:textId="77777777" w:rsidR="00250E1D" w:rsidRPr="006B27DF" w:rsidRDefault="00250E1D" w:rsidP="00250E1D">
            <w:pPr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32" w:type="pct"/>
            <w:vAlign w:val="center"/>
          </w:tcPr>
          <w:p w14:paraId="5CAD92E9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Vận dụng</w:t>
            </w:r>
          </w:p>
          <w:p w14:paraId="09E9DF1F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(TL)</w:t>
            </w:r>
          </w:p>
          <w:p w14:paraId="6C216002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20" w:type="pct"/>
            <w:vAlign w:val="center"/>
          </w:tcPr>
          <w:p w14:paraId="576D0BF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Vận dụng cao</w:t>
            </w:r>
          </w:p>
          <w:p w14:paraId="0D70B11D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vi-VN"/>
              </w:rPr>
              <w:t>(TL)</w:t>
            </w:r>
          </w:p>
        </w:tc>
      </w:tr>
      <w:tr w:rsidR="006B27DF" w:rsidRPr="006B27DF" w14:paraId="099983C3" w14:textId="77777777" w:rsidTr="006B27DF">
        <w:trPr>
          <w:trHeight w:val="704"/>
        </w:trPr>
        <w:tc>
          <w:tcPr>
            <w:tcW w:w="246" w:type="pct"/>
          </w:tcPr>
          <w:p w14:paraId="49AF9CE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502" w:type="pct"/>
          </w:tcPr>
          <w:p w14:paraId="7123E4D8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t xml:space="preserve">Liên minh </w:t>
            </w: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châu Âu (EU)</w:t>
            </w:r>
          </w:p>
          <w:p w14:paraId="090F2DE1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  <w:lang w:val="fr-FR"/>
              </w:rPr>
            </w:pPr>
          </w:p>
        </w:tc>
        <w:tc>
          <w:tcPr>
            <w:tcW w:w="553" w:type="pct"/>
          </w:tcPr>
          <w:p w14:paraId="265FCA83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– Một liên kết kinh tế 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lastRenderedPageBreak/>
              <w:t>khu vực lớn</w:t>
            </w:r>
          </w:p>
          <w:p w14:paraId="43E8B8CA" w14:textId="77777777" w:rsidR="00250E1D" w:rsidRPr="006B27DF" w:rsidDel="001A1986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Vị thế của khu vực trong nền kinh tế thế giới</w:t>
            </w:r>
          </w:p>
          <w:p w14:paraId="1E213002" w14:textId="77777777" w:rsidR="00FF5C0F" w:rsidRPr="006B27DF" w:rsidDel="001A1986" w:rsidRDefault="00FF5C0F" w:rsidP="00FF5C0F">
            <w:pPr>
              <w:pStyle w:val="ListParagraph"/>
              <w:numPr>
                <w:ilvl w:val="0"/>
                <w:numId w:val="1"/>
              </w:numPr>
              <w:suppressAutoHyphens/>
              <w:spacing w:before="60"/>
              <w:ind w:left="200" w:hanging="20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Hợp tác và liên kết trong khu vực</w:t>
            </w:r>
          </w:p>
          <w:p w14:paraId="5205F5DF" w14:textId="49B5AE0B" w:rsidR="00250E1D" w:rsidRPr="006B27DF" w:rsidRDefault="00250E1D" w:rsidP="00250E1D">
            <w:pPr>
              <w:widowControl w:val="0"/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40" w:type="pct"/>
          </w:tcPr>
          <w:p w14:paraId="49B659B5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>Nhận biết</w:t>
            </w:r>
          </w:p>
          <w:p w14:paraId="739C4B98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lastRenderedPageBreak/>
              <w:t>Tr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ình bày 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quy mô, mục tiêu, thể chế hoạt động của EU.</w:t>
            </w:r>
          </w:p>
          <w:p w14:paraId="4E0CF410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  <w:t>Thông hiểu</w:t>
            </w:r>
          </w:p>
          <w:p w14:paraId="61FBEEBD" w14:textId="77777777" w:rsidR="00250E1D" w:rsidRPr="006B27DF" w:rsidRDefault="00250E1D" w:rsidP="00250E1D">
            <w:pPr>
              <w:widowControl w:val="0"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- Phân tích 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vị thế của EU trong nền kinh tế thế giới và một số biểu hiện của hợp tác và liên kết trong khu vực.</w:t>
            </w:r>
          </w:p>
          <w:p w14:paraId="1902BC34" w14:textId="0635D437" w:rsidR="00250E1D" w:rsidRPr="006B27DF" w:rsidRDefault="00250E1D" w:rsidP="00250E1D">
            <w:pPr>
              <w:widowControl w:val="0"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-</w:t>
            </w:r>
            <w:r w:rsidR="00FF5C0F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Phân tích được các lĩnh vực hợp tác liên kết của EU.</w:t>
            </w:r>
          </w:p>
          <w:p w14:paraId="561C68A0" w14:textId="7E8D80CA" w:rsidR="00FF5C0F" w:rsidRPr="006B27DF" w:rsidDel="001A1986" w:rsidRDefault="00FF5C0F" w:rsidP="00250E1D">
            <w:pPr>
              <w:widowControl w:val="0"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- Hiểu được ý nghĩa của các lĩnh vực hợp tác liên kết trong EU</w:t>
            </w:r>
          </w:p>
          <w:p w14:paraId="18FACDD1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  <w:t>Vận dụng</w:t>
            </w:r>
          </w:p>
          <w:p w14:paraId="68B683DE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– Đọc 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bản đồ, rút ra nhận xét; phân tích được số liệu, tư liệu.</w:t>
            </w:r>
          </w:p>
          <w:p w14:paraId="6539F440" w14:textId="080F1756" w:rsidR="005C3608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Vẽ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 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biểu đồ, nhận xét.</w:t>
            </w:r>
          </w:p>
          <w:p w14:paraId="30A95C7C" w14:textId="77777777" w:rsidR="005C3608" w:rsidRPr="006B27DF" w:rsidRDefault="005C3608" w:rsidP="005C3608">
            <w:pPr>
              <w:suppressAutoHyphens/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t>Vận dụng cao</w:t>
            </w:r>
          </w:p>
          <w:p w14:paraId="3CEDDDA6" w14:textId="35C11A36" w:rsidR="005C3608" w:rsidRPr="006B27DF" w:rsidRDefault="005C3608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Vận dụng giải thích các mặt tự do lưu thông trong EU</w:t>
            </w:r>
          </w:p>
        </w:tc>
        <w:tc>
          <w:tcPr>
            <w:tcW w:w="488" w:type="pct"/>
            <w:vAlign w:val="center"/>
          </w:tcPr>
          <w:p w14:paraId="0C5D08C4" w14:textId="77777777" w:rsidR="00250E1D" w:rsidRPr="006B27DF" w:rsidRDefault="00250E1D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68260A69" w14:textId="2AF64F02" w:rsidR="00250E1D" w:rsidRDefault="00250E1D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4641DA51" w14:textId="17976FDA" w:rsidR="005F295C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27AAB86B" w14:textId="06DEABDF" w:rsidR="005F295C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27743001" w14:textId="397A485E" w:rsidR="005F295C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23371631" w14:textId="6D64770E" w:rsidR="005F295C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4238363E" w14:textId="5BAFA97E" w:rsidR="005F295C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7D062E3F" w14:textId="5A2ECC47" w:rsidR="005F295C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</w:p>
          <w:p w14:paraId="505FABEA" w14:textId="77777777" w:rsidR="005F295C" w:rsidRPr="006B27DF" w:rsidRDefault="005F295C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14:paraId="166A5BBA" w14:textId="4FDA22D2" w:rsidR="00250E1D" w:rsidRPr="006B27DF" w:rsidRDefault="00FF5C0F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6</w:t>
            </w:r>
          </w:p>
          <w:p w14:paraId="506E29D7" w14:textId="77777777" w:rsidR="00250E1D" w:rsidRPr="006B27DF" w:rsidRDefault="00250E1D" w:rsidP="00FF5C0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28C57A9C" w14:textId="42CCB572" w:rsidR="00FF5C0F" w:rsidRDefault="00FF5C0F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259BE0A" w14:textId="3CA66969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726A4F4" w14:textId="73DDC7AD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E421CA1" w14:textId="2FA07FBA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3B50C508" w14:textId="5A0AB2C9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6779BA4F" w14:textId="5566583E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2541DA3" w14:textId="7E16C53A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A994C2A" w14:textId="0274508C" w:rsidR="005F295C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342BDA9" w14:textId="77777777" w:rsidR="005F295C" w:rsidRPr="006B27DF" w:rsidRDefault="005F295C" w:rsidP="00FF5C0F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B2B5E4C" w14:textId="06BE91BA" w:rsidR="00250E1D" w:rsidRPr="006B27DF" w:rsidRDefault="00CA1C87" w:rsidP="00FF5C0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4</w:t>
            </w:r>
          </w:p>
        </w:tc>
        <w:tc>
          <w:tcPr>
            <w:tcW w:w="332" w:type="pct"/>
            <w:vAlign w:val="center"/>
          </w:tcPr>
          <w:p w14:paraId="50404B1E" w14:textId="628C2A2C" w:rsidR="00FF5C0F" w:rsidRDefault="00FF5C0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363AC0DD" w14:textId="2DAE80DE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A9283AA" w14:textId="2246360D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7A945714" w14:textId="59FBC0F8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2A26C116" w14:textId="0E5C3864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02EC124C" w14:textId="100CFB2D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D0CB74D" w14:textId="77777777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D708513" w14:textId="241270B6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727AB701" w14:textId="77777777" w:rsidR="005F295C" w:rsidRPr="006B27DF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33DB2D2A" w14:textId="2AF33B8D" w:rsidR="00250E1D" w:rsidRPr="006B27DF" w:rsidRDefault="00FF5C0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14:paraId="7A6073E7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614B6857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24EEC28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76A95E40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A91B9B4" w14:textId="448A01B0" w:rsidR="00250E1D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7D6FA59C" w14:textId="3D06F2F5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EA36F61" w14:textId="5C0F8033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9B61EE2" w14:textId="3D96C229" w:rsidR="005F295C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BA3803A" w14:textId="77777777" w:rsidR="005F295C" w:rsidRPr="006B27DF" w:rsidRDefault="005F295C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238E235B" w14:textId="4D8E8EE5" w:rsidR="00250E1D" w:rsidRPr="006B27DF" w:rsidRDefault="00FF5C0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  <w:p w14:paraId="1EEF224B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7034E9E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34EBE628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8E94F71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6B27DF" w:rsidRPr="006B27DF" w14:paraId="7A97CA8F" w14:textId="77777777" w:rsidTr="006B27DF">
        <w:trPr>
          <w:trHeight w:val="7103"/>
        </w:trPr>
        <w:tc>
          <w:tcPr>
            <w:tcW w:w="246" w:type="pct"/>
          </w:tcPr>
          <w:p w14:paraId="61607DEB" w14:textId="77777777" w:rsidR="00250E1D" w:rsidRPr="006B27DF" w:rsidRDefault="00250E1D" w:rsidP="00250E1D">
            <w:pPr>
              <w:rPr>
                <w:rFonts w:eastAsia="Calibri" w:cs="Times New Roman"/>
                <w:sz w:val="24"/>
                <w:szCs w:val="24"/>
              </w:rPr>
            </w:pPr>
            <w:r w:rsidRPr="006B27DF"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2" w:type="pct"/>
          </w:tcPr>
          <w:p w14:paraId="4DCB9569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fr-FR"/>
              </w:rPr>
              <w:t>Khu vực Đông Nam Á</w:t>
            </w:r>
          </w:p>
          <w:p w14:paraId="162FAC59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53" w:type="pct"/>
          </w:tcPr>
          <w:p w14:paraId="3DF38595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Vị trí địa lí và điều kiện tự nhiên</w:t>
            </w:r>
          </w:p>
          <w:p w14:paraId="42588842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Dân cư, xã hội</w:t>
            </w:r>
          </w:p>
          <w:p w14:paraId="597031BA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Kinh tế</w:t>
            </w:r>
          </w:p>
          <w:p w14:paraId="24784F97" w14:textId="710CCE97" w:rsidR="00250E1D" w:rsidRPr="006B27DF" w:rsidRDefault="00250E1D" w:rsidP="00250E1D">
            <w:pPr>
              <w:widowControl w:val="0"/>
              <w:suppressAutoHyphens/>
              <w:spacing w:before="60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040" w:type="pct"/>
          </w:tcPr>
          <w:p w14:paraId="369210EC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t>Nhận</w:t>
            </w: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  <w:t xml:space="preserve"> biết</w:t>
            </w:r>
          </w:p>
          <w:p w14:paraId="1CA00900" w14:textId="44F657B4" w:rsidR="00250E1D" w:rsidRPr="006B27DF" w:rsidRDefault="006B27DF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-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Trình bày được vị trí địa lí và điều kiện tự nhiên, dân cư, xã hội.</w:t>
            </w:r>
          </w:p>
          <w:p w14:paraId="4286019E" w14:textId="2A3B7AC4" w:rsidR="00250E1D" w:rsidRPr="006B27DF" w:rsidRDefault="006B27DF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- 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Trình bày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 được</w:t>
            </w:r>
            <w:r w:rsidR="00250E1D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tình hình phát triển kinh tế chung.</w:t>
            </w:r>
          </w:p>
          <w:p w14:paraId="29F8E237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- Trình bày sự phát triển các ngành kinh tế của khu vực Đông Nam Á.</w:t>
            </w:r>
          </w:p>
          <w:p w14:paraId="4C0B2D53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  <w:t>Thông hiểu</w:t>
            </w:r>
          </w:p>
          <w:p w14:paraId="63D69EB8" w14:textId="44CD08F5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Phân tích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 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ảnh hưởng của vị trí địa lí, phạm vi lãnh thổ, đặc điểm tự nhiên, tài nguyên thiên nhiên đến phát triển </w:t>
            </w:r>
            <w:r w:rsid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KT-XH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.</w:t>
            </w:r>
          </w:p>
          <w:p w14:paraId="33139E09" w14:textId="77777777" w:rsidR="00250E1D" w:rsidRPr="006B27DF" w:rsidRDefault="00250E1D" w:rsidP="00250E1D">
            <w:pPr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vi-VN"/>
              </w:rPr>
              <w:t>Vận dụng</w:t>
            </w:r>
          </w:p>
          <w:p w14:paraId="12A27CA4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Đọc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 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bản đồ, rút ra nhận xét; phân tích số liệu, tư liệu.</w:t>
            </w:r>
          </w:p>
          <w:p w14:paraId="6174C70A" w14:textId="46CD149E" w:rsidR="005C3608" w:rsidRPr="006B27DF" w:rsidRDefault="005C3608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– Nhận biết các dạng biểu đồ.</w:t>
            </w:r>
          </w:p>
          <w:p w14:paraId="7E9449FC" w14:textId="4F5007C5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– Vẽ 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biểu đồ, nhận xét biểu đồ</w:t>
            </w:r>
            <w:r w:rsidR="005C3608"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.</w:t>
            </w:r>
          </w:p>
          <w:p w14:paraId="62BA0298" w14:textId="0C84F490" w:rsidR="003307FD" w:rsidRPr="006B27DF" w:rsidRDefault="003307F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- Tính mật độ dân số, tỉ lệ dân thành thị, cán cân thương mại.</w:t>
            </w:r>
          </w:p>
          <w:p w14:paraId="19E74169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b/>
                <w:color w:val="000000"/>
                <w:sz w:val="24"/>
                <w:szCs w:val="24"/>
                <w:lang w:val="pt-BR"/>
              </w:rPr>
              <w:t>Vận dụng cao</w:t>
            </w:r>
          </w:p>
          <w:p w14:paraId="57C50C2B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– 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>G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>iải thích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vi-VN"/>
              </w:rPr>
              <w:t xml:space="preserve"> được</w:t>
            </w:r>
            <w:r w:rsidRPr="006B27DF">
              <w:rPr>
                <w:rFonts w:eastAsia="Calibri" w:cs="Times New Roman"/>
                <w:color w:val="000000"/>
                <w:sz w:val="24"/>
                <w:szCs w:val="24"/>
                <w:lang w:val="pt-BR"/>
              </w:rPr>
              <w:t xml:space="preserve"> tình hình phát triển kinh tế chung, sự phát triển các ngành kinh tế của khu vực Đông Nam Á.</w:t>
            </w:r>
          </w:p>
        </w:tc>
        <w:tc>
          <w:tcPr>
            <w:tcW w:w="488" w:type="pct"/>
            <w:vAlign w:val="center"/>
          </w:tcPr>
          <w:p w14:paraId="3D70C236" w14:textId="56B0F0DB" w:rsidR="00250E1D" w:rsidRPr="006B27DF" w:rsidRDefault="00CA1C87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10</w:t>
            </w:r>
          </w:p>
        </w:tc>
        <w:tc>
          <w:tcPr>
            <w:tcW w:w="420" w:type="pct"/>
            <w:vAlign w:val="center"/>
          </w:tcPr>
          <w:p w14:paraId="29D75D5F" w14:textId="5FD9E3B4" w:rsidR="00250E1D" w:rsidRPr="006B27DF" w:rsidRDefault="00CA667F" w:rsidP="00250E1D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332" w:type="pct"/>
            <w:vAlign w:val="center"/>
          </w:tcPr>
          <w:p w14:paraId="319747B7" w14:textId="0DDB838B" w:rsidR="00250E1D" w:rsidRPr="006B27DF" w:rsidRDefault="00CA667F" w:rsidP="00CA667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1</w:t>
            </w:r>
          </w:p>
        </w:tc>
        <w:tc>
          <w:tcPr>
            <w:tcW w:w="420" w:type="pct"/>
            <w:vAlign w:val="center"/>
          </w:tcPr>
          <w:p w14:paraId="13A7185E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0C5E7C4F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FD391FB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2941544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6008554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6D07C71F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E6EE7C5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FBE65FA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22D47D66" w14:textId="475C2DAC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CDB64DB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7B9053F" w14:textId="39521708" w:rsidR="00250E1D" w:rsidRPr="006B27DF" w:rsidRDefault="00CA667F" w:rsidP="00CA667F">
            <w:pPr>
              <w:jc w:val="center"/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  <w:t>3</w:t>
            </w:r>
          </w:p>
          <w:p w14:paraId="300AF3A4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3BABB123" w14:textId="0015B29F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4B76541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AB44AC6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01A577CF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43F1E690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3226FC27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1CA4414E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646A1EB5" w14:textId="77777777" w:rsidR="00250E1D" w:rsidRPr="006B27DF" w:rsidRDefault="00250E1D" w:rsidP="00250E1D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  <w:p w14:paraId="5628E9A2" w14:textId="3440AB5B" w:rsidR="00250E1D" w:rsidRPr="006B27DF" w:rsidRDefault="00250E1D" w:rsidP="00CA1C87">
            <w:pPr>
              <w:rPr>
                <w:rFonts w:eastAsia="Calibri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6B27DF" w:rsidRPr="006B27DF" w14:paraId="0AF3C110" w14:textId="77777777" w:rsidTr="006B27DF">
        <w:trPr>
          <w:trHeight w:val="704"/>
        </w:trPr>
        <w:tc>
          <w:tcPr>
            <w:tcW w:w="1300" w:type="pct"/>
            <w:gridSpan w:val="3"/>
          </w:tcPr>
          <w:p w14:paraId="211956AD" w14:textId="77777777" w:rsidR="00250E1D" w:rsidRPr="006B27DF" w:rsidRDefault="00250E1D" w:rsidP="00250E1D">
            <w:pPr>
              <w:suppressAutoHyphens/>
              <w:spacing w:before="60"/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6B27DF">
              <w:rPr>
                <w:rFonts w:eastAsia="Calibri" w:cs="Times New Roman"/>
                <w:b/>
                <w:bCs/>
                <w:color w:val="000000"/>
                <w:sz w:val="24"/>
                <w:szCs w:val="24"/>
                <w:lang w:val="pt-BR"/>
              </w:rPr>
              <w:t>Số câu/ loại câu</w:t>
            </w:r>
          </w:p>
        </w:tc>
        <w:tc>
          <w:tcPr>
            <w:tcW w:w="2040" w:type="pct"/>
          </w:tcPr>
          <w:p w14:paraId="641EE7C3" w14:textId="77777777" w:rsidR="00250E1D" w:rsidRPr="006B27DF" w:rsidRDefault="00250E1D" w:rsidP="00250E1D">
            <w:pPr>
              <w:jc w:val="both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10AE1788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  <w:lang w:val="vi-VN"/>
              </w:rPr>
            </w:pPr>
            <w:r w:rsidRPr="006B27DF"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  <w:t>16 câu TNKQ</w:t>
            </w:r>
          </w:p>
        </w:tc>
        <w:tc>
          <w:tcPr>
            <w:tcW w:w="420" w:type="pct"/>
            <w:vAlign w:val="center"/>
          </w:tcPr>
          <w:p w14:paraId="4C86CB45" w14:textId="3A59C377" w:rsidR="00CA1C87" w:rsidRPr="006B27DF" w:rsidRDefault="00CA1C87" w:rsidP="00250E1D">
            <w:pPr>
              <w:jc w:val="center"/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  <w:t>4 câu TNKQ</w:t>
            </w:r>
          </w:p>
          <w:p w14:paraId="01C98145" w14:textId="20AC7EBB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1 Câu TL </w:t>
            </w:r>
          </w:p>
        </w:tc>
        <w:tc>
          <w:tcPr>
            <w:tcW w:w="332" w:type="pct"/>
            <w:vAlign w:val="center"/>
          </w:tcPr>
          <w:p w14:paraId="2A70E4C5" w14:textId="025C4DB6" w:rsidR="00250E1D" w:rsidRPr="006B27DF" w:rsidRDefault="00CA1C87" w:rsidP="00CA1C87">
            <w:pPr>
              <w:jc w:val="center"/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  <w:t>1 Câu TL</w:t>
            </w:r>
          </w:p>
        </w:tc>
        <w:tc>
          <w:tcPr>
            <w:tcW w:w="420" w:type="pct"/>
            <w:vAlign w:val="center"/>
          </w:tcPr>
          <w:p w14:paraId="015CF68C" w14:textId="77777777" w:rsidR="00CA1C87" w:rsidRPr="006B27DF" w:rsidRDefault="00CA1C87" w:rsidP="00CA1C87">
            <w:pPr>
              <w:jc w:val="center"/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  <w:t>4 câu TNKQ</w:t>
            </w:r>
          </w:p>
          <w:p w14:paraId="480535F5" w14:textId="0A8DEA2A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6B27DF" w:rsidRPr="006B27DF" w14:paraId="53FABD59" w14:textId="77777777" w:rsidTr="006B27DF">
        <w:trPr>
          <w:trHeight w:val="704"/>
        </w:trPr>
        <w:tc>
          <w:tcPr>
            <w:tcW w:w="1300" w:type="pct"/>
            <w:gridSpan w:val="3"/>
            <w:vAlign w:val="center"/>
          </w:tcPr>
          <w:p w14:paraId="44423A1C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Tổng số</w:t>
            </w:r>
          </w:p>
        </w:tc>
        <w:tc>
          <w:tcPr>
            <w:tcW w:w="2040" w:type="pct"/>
            <w:vAlign w:val="center"/>
          </w:tcPr>
          <w:p w14:paraId="3BBC1FF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14:paraId="3B22E766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40%</w:t>
            </w:r>
          </w:p>
        </w:tc>
        <w:tc>
          <w:tcPr>
            <w:tcW w:w="420" w:type="pct"/>
            <w:vAlign w:val="center"/>
          </w:tcPr>
          <w:p w14:paraId="45141563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30%</w:t>
            </w:r>
          </w:p>
        </w:tc>
        <w:tc>
          <w:tcPr>
            <w:tcW w:w="332" w:type="pct"/>
            <w:vAlign w:val="center"/>
          </w:tcPr>
          <w:p w14:paraId="2E854EEF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20%</w:t>
            </w:r>
          </w:p>
        </w:tc>
        <w:tc>
          <w:tcPr>
            <w:tcW w:w="420" w:type="pct"/>
            <w:vAlign w:val="center"/>
          </w:tcPr>
          <w:p w14:paraId="4B31E3BE" w14:textId="77777777" w:rsidR="00250E1D" w:rsidRPr="006B27DF" w:rsidRDefault="00250E1D" w:rsidP="00250E1D">
            <w:pPr>
              <w:jc w:val="center"/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</w:pPr>
            <w:r w:rsidRPr="006B27DF">
              <w:rPr>
                <w:rFonts w:eastAsia="Calibri" w:cs="Times New Roman"/>
                <w:b/>
                <w:color w:val="000000"/>
                <w:spacing w:val="-8"/>
                <w:sz w:val="24"/>
                <w:szCs w:val="24"/>
              </w:rPr>
              <w:t>10%</w:t>
            </w:r>
          </w:p>
        </w:tc>
      </w:tr>
    </w:tbl>
    <w:p w14:paraId="142134D8" w14:textId="1AC9AA4B" w:rsidR="00644688" w:rsidRPr="006B27DF" w:rsidRDefault="00644688" w:rsidP="006B27DF">
      <w:pPr>
        <w:tabs>
          <w:tab w:val="left" w:pos="5547"/>
        </w:tabs>
        <w:spacing w:before="60"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" w:name="_Hlk90807697"/>
      <w:bookmarkEnd w:id="1"/>
    </w:p>
    <w:sectPr w:rsidR="00644688" w:rsidRPr="006B27DF" w:rsidSect="006B27DF">
      <w:footerReference w:type="default" r:id="rId7"/>
      <w:pgSz w:w="11907" w:h="16840" w:code="9"/>
      <w:pgMar w:top="851" w:right="357" w:bottom="851" w:left="62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617F7" w14:textId="77777777" w:rsidR="00133B0E" w:rsidRDefault="00133B0E" w:rsidP="006B27DF">
      <w:pPr>
        <w:spacing w:after="0" w:line="240" w:lineRule="auto"/>
      </w:pPr>
      <w:r>
        <w:separator/>
      </w:r>
    </w:p>
  </w:endnote>
  <w:endnote w:type="continuationSeparator" w:id="0">
    <w:p w14:paraId="2DCF3EA1" w14:textId="77777777" w:rsidR="00133B0E" w:rsidRDefault="00133B0E" w:rsidP="006B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033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62856" w14:textId="2EBAA3C0" w:rsidR="006B27DF" w:rsidRDefault="006B2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FEFFDD" w14:textId="77777777" w:rsidR="006B27DF" w:rsidRDefault="006B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F58C2" w14:textId="77777777" w:rsidR="00133B0E" w:rsidRDefault="00133B0E" w:rsidP="006B27DF">
      <w:pPr>
        <w:spacing w:after="0" w:line="240" w:lineRule="auto"/>
      </w:pPr>
      <w:r>
        <w:separator/>
      </w:r>
    </w:p>
  </w:footnote>
  <w:footnote w:type="continuationSeparator" w:id="0">
    <w:p w14:paraId="51BE89DF" w14:textId="77777777" w:rsidR="00133B0E" w:rsidRDefault="00133B0E" w:rsidP="006B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09"/>
    <w:multiLevelType w:val="hybridMultilevel"/>
    <w:tmpl w:val="35264952"/>
    <w:lvl w:ilvl="0" w:tplc="C4A2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1D"/>
    <w:rsid w:val="00057D8A"/>
    <w:rsid w:val="00133B0E"/>
    <w:rsid w:val="00250E1D"/>
    <w:rsid w:val="003307FD"/>
    <w:rsid w:val="005C3608"/>
    <w:rsid w:val="005D6BA6"/>
    <w:rsid w:val="005F295C"/>
    <w:rsid w:val="00644688"/>
    <w:rsid w:val="006B27DF"/>
    <w:rsid w:val="00793A08"/>
    <w:rsid w:val="009C56C4"/>
    <w:rsid w:val="00AD1031"/>
    <w:rsid w:val="00CA1C87"/>
    <w:rsid w:val="00CA667F"/>
    <w:rsid w:val="00D048D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44D"/>
  <w15:chartTrackingRefBased/>
  <w15:docId w15:val="{7EB1B1E9-1042-4943-B4A7-6FB6FD6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E1D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50E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DF"/>
  </w:style>
  <w:style w:type="paragraph" w:styleId="Footer">
    <w:name w:val="footer"/>
    <w:basedOn w:val="Normal"/>
    <w:link w:val="FooterChar"/>
    <w:uiPriority w:val="99"/>
    <w:unhideWhenUsed/>
    <w:rsid w:val="006B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Minh</dc:creator>
  <cp:keywords/>
  <dc:description/>
  <cp:lastModifiedBy>Hungdia</cp:lastModifiedBy>
  <cp:revision>3</cp:revision>
  <dcterms:created xsi:type="dcterms:W3CDTF">2023-12-05T08:11:00Z</dcterms:created>
  <dcterms:modified xsi:type="dcterms:W3CDTF">2023-12-05T08:12:00Z</dcterms:modified>
</cp:coreProperties>
</file>